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A9FE" w14:textId="77777777" w:rsidR="0098722A" w:rsidRDefault="00101D0B" w:rsidP="00101D0B">
      <w:pPr>
        <w:ind w:left="1440"/>
      </w:pPr>
      <w:bookmarkStart w:id="0" w:name="_GoBack"/>
      <w:bookmarkEnd w:id="0"/>
      <w:r>
        <w:rPr>
          <w:noProof/>
        </w:rPr>
        <w:drawing>
          <wp:inline distT="0" distB="0" distL="0" distR="0" wp14:anchorId="44098E52" wp14:editId="3DA5ABD7">
            <wp:extent cx="3886200" cy="11150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5">
                      <a:extLst>
                        <a:ext uri="{28A0092B-C50C-407E-A947-70E740481C1C}">
                          <a14:useLocalDpi xmlns:a14="http://schemas.microsoft.com/office/drawing/2010/main" val="0"/>
                        </a:ext>
                      </a:extLst>
                    </a:blip>
                    <a:stretch>
                      <a:fillRect/>
                    </a:stretch>
                  </pic:blipFill>
                  <pic:spPr>
                    <a:xfrm>
                      <a:off x="0" y="0"/>
                      <a:ext cx="3887494" cy="1115404"/>
                    </a:xfrm>
                    <a:prstGeom prst="rect">
                      <a:avLst/>
                    </a:prstGeom>
                  </pic:spPr>
                </pic:pic>
              </a:graphicData>
            </a:graphic>
          </wp:inline>
        </w:drawing>
      </w:r>
    </w:p>
    <w:p w14:paraId="571F3543" w14:textId="77777777" w:rsidR="00101D0B" w:rsidRDefault="00101D0B"/>
    <w:p w14:paraId="634B29D3" w14:textId="28AF09A9" w:rsidR="00101D0B" w:rsidRPr="00101D0B" w:rsidRDefault="00101D0B" w:rsidP="00101D0B">
      <w:pPr>
        <w:jc w:val="center"/>
        <w:rPr>
          <w:b/>
          <w:sz w:val="32"/>
          <w:szCs w:val="32"/>
        </w:rPr>
      </w:pPr>
      <w:r w:rsidRPr="00101D0B">
        <w:rPr>
          <w:b/>
          <w:sz w:val="32"/>
          <w:szCs w:val="32"/>
        </w:rPr>
        <w:t xml:space="preserve">Middletown Knight Striders </w:t>
      </w:r>
      <w:r w:rsidR="00DA6890">
        <w:rPr>
          <w:b/>
          <w:sz w:val="32"/>
          <w:szCs w:val="32"/>
        </w:rPr>
        <w:t xml:space="preserve">XC </w:t>
      </w:r>
      <w:r w:rsidRPr="00101D0B">
        <w:rPr>
          <w:b/>
          <w:sz w:val="32"/>
          <w:szCs w:val="32"/>
        </w:rPr>
        <w:t>Meet</w:t>
      </w:r>
    </w:p>
    <w:p w14:paraId="55905F5D" w14:textId="5AAE2FF6" w:rsidR="00101D0B" w:rsidRPr="00101D0B" w:rsidRDefault="001737D0" w:rsidP="00101D0B">
      <w:pPr>
        <w:jc w:val="center"/>
        <w:rPr>
          <w:b/>
          <w:sz w:val="32"/>
          <w:szCs w:val="32"/>
        </w:rPr>
      </w:pPr>
      <w:r>
        <w:rPr>
          <w:b/>
          <w:sz w:val="32"/>
          <w:szCs w:val="32"/>
        </w:rPr>
        <w:t>Sunday, October 15, 2017</w:t>
      </w:r>
    </w:p>
    <w:p w14:paraId="5C6BBDFB" w14:textId="77777777" w:rsidR="009817AF" w:rsidRDefault="009817AF" w:rsidP="00101D0B">
      <w:pPr>
        <w:widowControl w:val="0"/>
        <w:autoSpaceDE w:val="0"/>
        <w:autoSpaceDN w:val="0"/>
        <w:adjustRightInd w:val="0"/>
        <w:spacing w:after="240"/>
        <w:rPr>
          <w:b/>
          <w:sz w:val="20"/>
          <w:szCs w:val="20"/>
        </w:rPr>
      </w:pPr>
    </w:p>
    <w:p w14:paraId="7C7AA839" w14:textId="06DA078D" w:rsidR="00DA6890" w:rsidRPr="00667A36" w:rsidRDefault="00101D0B" w:rsidP="00101D0B">
      <w:pPr>
        <w:widowControl w:val="0"/>
        <w:autoSpaceDE w:val="0"/>
        <w:autoSpaceDN w:val="0"/>
        <w:adjustRightInd w:val="0"/>
        <w:spacing w:after="240"/>
        <w:rPr>
          <w:rFonts w:ascii="Times New Roman" w:hAnsi="Times New Roman" w:cs="Times New Roman"/>
          <w:color w:val="313131"/>
        </w:rPr>
      </w:pPr>
      <w:r w:rsidRPr="00DA6890">
        <w:rPr>
          <w:rFonts w:ascii="Times" w:hAnsi="Times" w:cs="Times"/>
          <w:b/>
          <w:bCs/>
          <w:color w:val="313131"/>
        </w:rPr>
        <w:t xml:space="preserve">Location: </w:t>
      </w:r>
      <w:r w:rsidRPr="00DA6890">
        <w:rPr>
          <w:rFonts w:ascii="Times New Roman" w:hAnsi="Times New Roman" w:cs="Times New Roman"/>
          <w:color w:val="313131"/>
        </w:rPr>
        <w:t>Middletown Park</w:t>
      </w:r>
      <w:r w:rsidR="009817AF" w:rsidRPr="00DA6890">
        <w:rPr>
          <w:rFonts w:ascii="Times New Roman" w:hAnsi="Times New Roman" w:cs="Times New Roman"/>
          <w:color w:val="313131"/>
        </w:rPr>
        <w:t xml:space="preserve">, </w:t>
      </w:r>
      <w:r w:rsidR="00667A36">
        <w:rPr>
          <w:rFonts w:ascii="Times New Roman" w:hAnsi="Times New Roman" w:cs="Times New Roman"/>
          <w:color w:val="313131"/>
        </w:rPr>
        <w:t xml:space="preserve">7628 </w:t>
      </w:r>
      <w:proofErr w:type="spellStart"/>
      <w:r w:rsidR="00667A36">
        <w:rPr>
          <w:rFonts w:eastAsia="Times New Roman" w:cs="Times New Roman"/>
        </w:rPr>
        <w:t>Coblentz</w:t>
      </w:r>
      <w:proofErr w:type="spellEnd"/>
      <w:r w:rsidR="00667A36">
        <w:rPr>
          <w:rFonts w:eastAsia="Times New Roman" w:cs="Times New Roman"/>
        </w:rPr>
        <w:t xml:space="preserve"> Road, </w:t>
      </w:r>
      <w:r w:rsidR="009817AF" w:rsidRPr="00DA6890">
        <w:rPr>
          <w:rFonts w:ascii="Times New Roman" w:hAnsi="Times New Roman" w:cs="Times New Roman"/>
          <w:color w:val="313131"/>
        </w:rPr>
        <w:t>Middletown, MD</w:t>
      </w:r>
      <w:r w:rsidRPr="00DA6890">
        <w:rPr>
          <w:rFonts w:ascii="Times New Roman" w:hAnsi="Times New Roman" w:cs="Times New Roman"/>
          <w:color w:val="313131"/>
        </w:rPr>
        <w:t xml:space="preserve"> </w:t>
      </w:r>
      <w:r w:rsidR="00667A36">
        <w:rPr>
          <w:rFonts w:ascii="Times New Roman" w:hAnsi="Times New Roman" w:cs="Times New Roman"/>
          <w:color w:val="313131"/>
        </w:rPr>
        <w:t>21769</w:t>
      </w:r>
    </w:p>
    <w:p w14:paraId="2D4C2ED1" w14:textId="77777777" w:rsidR="00DA6890" w:rsidRPr="00DA6890" w:rsidRDefault="00DA6890" w:rsidP="00DA6890">
      <w:pPr>
        <w:widowControl w:val="0"/>
        <w:autoSpaceDE w:val="0"/>
        <w:autoSpaceDN w:val="0"/>
        <w:adjustRightInd w:val="0"/>
        <w:spacing w:after="240"/>
        <w:rPr>
          <w:rFonts w:ascii="Times New Roman" w:hAnsi="Times New Roman" w:cs="Times New Roman"/>
          <w:color w:val="313131"/>
        </w:rPr>
      </w:pPr>
      <w:r w:rsidRPr="00DA6890">
        <w:rPr>
          <w:rFonts w:ascii="Times" w:hAnsi="Times" w:cs="Times"/>
          <w:b/>
          <w:bCs/>
          <w:color w:val="313131"/>
        </w:rPr>
        <w:t xml:space="preserve">Registration: </w:t>
      </w:r>
      <w:r w:rsidRPr="00DA6890">
        <w:rPr>
          <w:rFonts w:ascii="Times New Roman" w:hAnsi="Times New Roman" w:cs="Times New Roman"/>
          <w:color w:val="313131"/>
        </w:rPr>
        <w:t>11:30 a.m. -12:30 p.m. </w:t>
      </w:r>
    </w:p>
    <w:p w14:paraId="75435CC9" w14:textId="48673449" w:rsidR="00101D0B" w:rsidRDefault="00DA6890" w:rsidP="00101D0B">
      <w:pPr>
        <w:widowControl w:val="0"/>
        <w:autoSpaceDE w:val="0"/>
        <w:autoSpaceDN w:val="0"/>
        <w:adjustRightInd w:val="0"/>
        <w:spacing w:after="240"/>
        <w:rPr>
          <w:rFonts w:ascii="Times New Roman" w:hAnsi="Times New Roman" w:cs="Times New Roman"/>
          <w:color w:val="313131"/>
        </w:rPr>
      </w:pPr>
      <w:r>
        <w:rPr>
          <w:rFonts w:ascii="Times" w:hAnsi="Times" w:cs="Times"/>
          <w:b/>
          <w:bCs/>
          <w:color w:val="313131"/>
        </w:rPr>
        <w:t>Registration</w:t>
      </w:r>
      <w:r w:rsidR="00101D0B" w:rsidRPr="00DA6890">
        <w:rPr>
          <w:rFonts w:ascii="Times" w:hAnsi="Times" w:cs="Times"/>
          <w:b/>
          <w:bCs/>
          <w:color w:val="313131"/>
        </w:rPr>
        <w:t xml:space="preserve"> Fee: </w:t>
      </w:r>
      <w:r w:rsidR="00101D0B" w:rsidRPr="00DA6890">
        <w:rPr>
          <w:rFonts w:ascii="Times New Roman" w:hAnsi="Times New Roman" w:cs="Times New Roman"/>
          <w:color w:val="313131"/>
        </w:rPr>
        <w:t xml:space="preserve">$5.00 </w:t>
      </w:r>
      <w:r w:rsidR="006B6D15" w:rsidRPr="00DA6890">
        <w:rPr>
          <w:rFonts w:ascii="Times New Roman" w:hAnsi="Times New Roman" w:cs="Times New Roman"/>
          <w:color w:val="313131"/>
        </w:rPr>
        <w:t>per athlete.</w:t>
      </w:r>
    </w:p>
    <w:p w14:paraId="3F63718F" w14:textId="6C394BF0" w:rsidR="00DA6890" w:rsidRPr="00DA6890" w:rsidRDefault="00DA6890" w:rsidP="00101D0B">
      <w:pPr>
        <w:widowControl w:val="0"/>
        <w:autoSpaceDE w:val="0"/>
        <w:autoSpaceDN w:val="0"/>
        <w:adjustRightInd w:val="0"/>
        <w:spacing w:after="240"/>
        <w:rPr>
          <w:rFonts w:ascii="Times" w:hAnsi="Times" w:cs="Times"/>
        </w:rPr>
      </w:pPr>
      <w:r w:rsidRPr="00DA6890">
        <w:rPr>
          <w:rFonts w:ascii="Times" w:hAnsi="Times" w:cs="Times"/>
          <w:b/>
          <w:bCs/>
          <w:color w:val="313131"/>
        </w:rPr>
        <w:t xml:space="preserve">Age Groups: </w:t>
      </w:r>
      <w:r w:rsidRPr="00DA6890">
        <w:rPr>
          <w:rFonts w:ascii="Times New Roman" w:hAnsi="Times New Roman" w:cs="Times New Roman"/>
          <w:color w:val="313131"/>
        </w:rPr>
        <w:t>All age groups are determined by the runn</w:t>
      </w:r>
      <w:r w:rsidR="0023450F">
        <w:rPr>
          <w:rFonts w:ascii="Times New Roman" w:hAnsi="Times New Roman" w:cs="Times New Roman"/>
          <w:color w:val="313131"/>
        </w:rPr>
        <w:t>er’s age AS OF DECEMBER 31, 2016</w:t>
      </w:r>
      <w:r w:rsidRPr="00DA6890">
        <w:rPr>
          <w:rFonts w:ascii="Times New Roman" w:hAnsi="Times New Roman" w:cs="Times New Roman"/>
          <w:color w:val="313131"/>
        </w:rPr>
        <w:t xml:space="preserve"> and not by their age on the race day.</w:t>
      </w:r>
    </w:p>
    <w:p w14:paraId="344B9351" w14:textId="17DB68D2" w:rsidR="00101D0B" w:rsidRPr="00DA6890" w:rsidRDefault="00101D0B" w:rsidP="00101D0B">
      <w:pPr>
        <w:widowControl w:val="0"/>
        <w:autoSpaceDE w:val="0"/>
        <w:autoSpaceDN w:val="0"/>
        <w:adjustRightInd w:val="0"/>
        <w:spacing w:after="240"/>
        <w:rPr>
          <w:rFonts w:ascii="Times New Roman" w:hAnsi="Times New Roman" w:cs="Times New Roman"/>
          <w:color w:val="313131"/>
        </w:rPr>
      </w:pPr>
      <w:r w:rsidRPr="00DA6890">
        <w:rPr>
          <w:rFonts w:ascii="Times" w:hAnsi="Times" w:cs="Times"/>
          <w:b/>
          <w:bCs/>
          <w:color w:val="313131"/>
        </w:rPr>
        <w:t xml:space="preserve">Awards: </w:t>
      </w:r>
      <w:r w:rsidRPr="00DA6890">
        <w:rPr>
          <w:rFonts w:ascii="Times New Roman" w:hAnsi="Times New Roman" w:cs="Times New Roman"/>
          <w:color w:val="313131"/>
        </w:rPr>
        <w:t xml:space="preserve">Top three runners in each age group will receive medals. Places 4th-15th will receive ribbons. </w:t>
      </w:r>
    </w:p>
    <w:p w14:paraId="2D2C7DB1" w14:textId="2E1D422C" w:rsidR="00101D0B" w:rsidRPr="00DA6890" w:rsidRDefault="00101D0B" w:rsidP="00101D0B">
      <w:pPr>
        <w:widowControl w:val="0"/>
        <w:autoSpaceDE w:val="0"/>
        <w:autoSpaceDN w:val="0"/>
        <w:adjustRightInd w:val="0"/>
        <w:spacing w:after="240"/>
        <w:rPr>
          <w:rFonts w:ascii="Times New Roman" w:hAnsi="Times New Roman" w:cs="Times New Roman"/>
          <w:color w:val="313131"/>
        </w:rPr>
      </w:pPr>
      <w:r w:rsidRPr="00DA6890">
        <w:rPr>
          <w:rFonts w:ascii="Times" w:hAnsi="Times" w:cs="Times"/>
          <w:b/>
          <w:bCs/>
          <w:color w:val="313131"/>
        </w:rPr>
        <w:t>Course Walk</w:t>
      </w:r>
      <w:r w:rsidR="00294837">
        <w:rPr>
          <w:rFonts w:ascii="Times" w:hAnsi="Times" w:cs="Times"/>
          <w:b/>
          <w:bCs/>
          <w:color w:val="313131"/>
        </w:rPr>
        <w:t>s</w:t>
      </w:r>
      <w:r w:rsidRPr="00DA6890">
        <w:rPr>
          <w:rFonts w:ascii="Times" w:hAnsi="Times" w:cs="Times"/>
          <w:b/>
          <w:bCs/>
          <w:color w:val="313131"/>
        </w:rPr>
        <w:t xml:space="preserve">: </w:t>
      </w:r>
      <w:r w:rsidRPr="00DA6890">
        <w:rPr>
          <w:rFonts w:ascii="Times New Roman" w:hAnsi="Times New Roman" w:cs="Times New Roman"/>
          <w:color w:val="313131"/>
        </w:rPr>
        <w:t>12:45 p.m.</w:t>
      </w:r>
    </w:p>
    <w:p w14:paraId="1EDEBB81" w14:textId="4A41E89C" w:rsidR="00101D0B" w:rsidRPr="00DA6890" w:rsidRDefault="00101D0B" w:rsidP="00101D0B">
      <w:pPr>
        <w:widowControl w:val="0"/>
        <w:autoSpaceDE w:val="0"/>
        <w:autoSpaceDN w:val="0"/>
        <w:adjustRightInd w:val="0"/>
        <w:spacing w:after="240"/>
        <w:rPr>
          <w:rFonts w:ascii="Times" w:hAnsi="Times" w:cs="Times"/>
        </w:rPr>
      </w:pPr>
      <w:r w:rsidRPr="00DA6890">
        <w:rPr>
          <w:rFonts w:ascii="Times" w:hAnsi="Times" w:cs="Times"/>
          <w:b/>
          <w:bCs/>
          <w:color w:val="313131"/>
        </w:rPr>
        <w:t xml:space="preserve">Order of Events: </w:t>
      </w:r>
      <w:r w:rsidR="00F925C4" w:rsidRPr="00DA6890">
        <w:rPr>
          <w:rFonts w:ascii="Times New Roman" w:hAnsi="Times New Roman" w:cs="Times New Roman"/>
          <w:color w:val="313131"/>
        </w:rPr>
        <w:t>All races following the 1K</w:t>
      </w:r>
      <w:r w:rsidRPr="00DA6890">
        <w:rPr>
          <w:rFonts w:ascii="Times New Roman" w:hAnsi="Times New Roman" w:cs="Times New Roman"/>
          <w:color w:val="313131"/>
        </w:rPr>
        <w:t xml:space="preserve"> will be on a rolling schedule. We will</w:t>
      </w:r>
      <w:r w:rsidR="009B3BED">
        <w:rPr>
          <w:rFonts w:ascii="Times New Roman" w:hAnsi="Times New Roman" w:cs="Times New Roman"/>
          <w:color w:val="313131"/>
        </w:rPr>
        <w:t xml:space="preserve"> begin each race approximately 5</w:t>
      </w:r>
      <w:r w:rsidRPr="00DA6890">
        <w:rPr>
          <w:rFonts w:ascii="Times New Roman" w:hAnsi="Times New Roman" w:cs="Times New Roman"/>
          <w:color w:val="313131"/>
        </w:rPr>
        <w:t xml:space="preserve"> minutes after the last runner in the race before. Every effort will be made to combine boys and girls in each race in the interest of time. However, if the race director deems that a group is too large for safety purposes, boys will start first followed by girls.</w:t>
      </w:r>
      <w:r w:rsidR="00081D8F" w:rsidRPr="00DA6890">
        <w:rPr>
          <w:rFonts w:ascii="Times New Roman" w:hAnsi="Times New Roman" w:cs="Times New Roman"/>
          <w:color w:val="313131"/>
        </w:rPr>
        <w:t xml:space="preserve">  </w:t>
      </w:r>
    </w:p>
    <w:p w14:paraId="61CC1349" w14:textId="2F1A2D50" w:rsidR="00101D0B" w:rsidRPr="00DA6890" w:rsidRDefault="00676F11" w:rsidP="00101D0B">
      <w:pPr>
        <w:widowControl w:val="0"/>
        <w:autoSpaceDE w:val="0"/>
        <w:autoSpaceDN w:val="0"/>
        <w:adjustRightInd w:val="0"/>
        <w:spacing w:after="240"/>
        <w:ind w:left="720"/>
        <w:rPr>
          <w:rFonts w:ascii="Times New Roman" w:hAnsi="Times New Roman" w:cs="Times New Roman"/>
          <w:color w:val="313131"/>
        </w:rPr>
      </w:pPr>
      <w:r w:rsidRPr="00DA6890">
        <w:rPr>
          <w:rFonts w:ascii="Times New Roman" w:hAnsi="Times New Roman" w:cs="Times New Roman"/>
          <w:color w:val="313131"/>
        </w:rPr>
        <w:t>6 &amp; Under</w:t>
      </w:r>
      <w:r w:rsidRPr="00DA6890">
        <w:rPr>
          <w:rFonts w:ascii="Times New Roman" w:hAnsi="Times New Roman" w:cs="Times New Roman"/>
          <w:color w:val="313131"/>
        </w:rPr>
        <w:tab/>
      </w:r>
      <w:r w:rsidR="00101D0B" w:rsidRPr="00DA6890">
        <w:rPr>
          <w:rFonts w:ascii="Times New Roman" w:hAnsi="Times New Roman" w:cs="Times New Roman"/>
          <w:color w:val="313131"/>
        </w:rPr>
        <w:t xml:space="preserve">1K </w:t>
      </w:r>
      <w:r w:rsidR="00101D0B" w:rsidRPr="00DA6890">
        <w:rPr>
          <w:rFonts w:ascii="Times New Roman" w:hAnsi="Times New Roman" w:cs="Times New Roman"/>
          <w:color w:val="313131"/>
        </w:rPr>
        <w:tab/>
      </w:r>
      <w:r w:rsidR="00101D0B" w:rsidRPr="00DA6890">
        <w:rPr>
          <w:rFonts w:ascii="Times New Roman" w:hAnsi="Times New Roman" w:cs="Times New Roman"/>
          <w:color w:val="313131"/>
        </w:rPr>
        <w:tab/>
        <w:t xml:space="preserve"> </w:t>
      </w:r>
    </w:p>
    <w:p w14:paraId="6D0CC609" w14:textId="025E1E03" w:rsidR="00101D0B" w:rsidRPr="00DA6890" w:rsidRDefault="00101D0B" w:rsidP="00101D0B">
      <w:pPr>
        <w:widowControl w:val="0"/>
        <w:autoSpaceDE w:val="0"/>
        <w:autoSpaceDN w:val="0"/>
        <w:adjustRightInd w:val="0"/>
        <w:spacing w:after="240"/>
        <w:ind w:left="720"/>
        <w:rPr>
          <w:rFonts w:ascii="Times New Roman" w:hAnsi="Times New Roman" w:cs="Times New Roman"/>
          <w:color w:val="313131"/>
        </w:rPr>
      </w:pPr>
      <w:r w:rsidRPr="00DA6890">
        <w:rPr>
          <w:rFonts w:ascii="Times New Roman" w:hAnsi="Times New Roman" w:cs="Times New Roman"/>
          <w:color w:val="313131"/>
        </w:rPr>
        <w:t xml:space="preserve">7 &amp; 8 </w:t>
      </w:r>
      <w:r w:rsidRPr="00DA6890">
        <w:rPr>
          <w:rFonts w:ascii="Times New Roman" w:hAnsi="Times New Roman" w:cs="Times New Roman"/>
          <w:color w:val="313131"/>
        </w:rPr>
        <w:tab/>
      </w:r>
      <w:r w:rsidRPr="00DA6890">
        <w:rPr>
          <w:rFonts w:ascii="Times New Roman" w:hAnsi="Times New Roman" w:cs="Times New Roman"/>
          <w:color w:val="313131"/>
        </w:rPr>
        <w:tab/>
        <w:t>2K </w:t>
      </w:r>
      <w:r w:rsidR="009817AF" w:rsidRPr="00DA6890">
        <w:rPr>
          <w:rFonts w:ascii="Times New Roman" w:hAnsi="Times New Roman" w:cs="Times New Roman"/>
          <w:color w:val="313131"/>
        </w:rPr>
        <w:tab/>
      </w:r>
      <w:r w:rsidR="009817AF" w:rsidRPr="00DA6890">
        <w:rPr>
          <w:rFonts w:ascii="Times New Roman" w:hAnsi="Times New Roman" w:cs="Times New Roman"/>
          <w:color w:val="313131"/>
        </w:rPr>
        <w:tab/>
      </w:r>
    </w:p>
    <w:p w14:paraId="1E164467" w14:textId="1B8FFE11" w:rsidR="00101D0B" w:rsidRPr="00DA6890" w:rsidRDefault="00DA6890" w:rsidP="00101D0B">
      <w:pPr>
        <w:widowControl w:val="0"/>
        <w:autoSpaceDE w:val="0"/>
        <w:autoSpaceDN w:val="0"/>
        <w:adjustRightInd w:val="0"/>
        <w:spacing w:after="240"/>
        <w:ind w:left="720"/>
        <w:rPr>
          <w:rFonts w:ascii="Times New Roman" w:hAnsi="Times New Roman" w:cs="Times New Roman"/>
          <w:color w:val="313131"/>
        </w:rPr>
      </w:pPr>
      <w:r w:rsidRPr="00DA6890">
        <w:rPr>
          <w:rFonts w:ascii="Times New Roman" w:hAnsi="Times New Roman" w:cs="Times New Roman"/>
          <w:color w:val="313131"/>
        </w:rPr>
        <w:t xml:space="preserve">9 &amp; 10 </w:t>
      </w:r>
      <w:r w:rsidRPr="00DA6890">
        <w:rPr>
          <w:rFonts w:ascii="Times New Roman" w:hAnsi="Times New Roman" w:cs="Times New Roman"/>
          <w:color w:val="313131"/>
        </w:rPr>
        <w:tab/>
      </w:r>
      <w:r w:rsidR="006A2B4E" w:rsidRPr="00DA6890">
        <w:rPr>
          <w:rFonts w:ascii="Times New Roman" w:hAnsi="Times New Roman" w:cs="Times New Roman"/>
          <w:color w:val="313131"/>
        </w:rPr>
        <w:t>3</w:t>
      </w:r>
      <w:r w:rsidR="00101D0B" w:rsidRPr="00DA6890">
        <w:rPr>
          <w:rFonts w:ascii="Times New Roman" w:hAnsi="Times New Roman" w:cs="Times New Roman"/>
          <w:color w:val="313131"/>
        </w:rPr>
        <w:t>K </w:t>
      </w:r>
      <w:r w:rsidR="00081D8F" w:rsidRPr="00DA6890">
        <w:rPr>
          <w:rFonts w:ascii="Times New Roman" w:hAnsi="Times New Roman" w:cs="Times New Roman"/>
          <w:color w:val="313131"/>
        </w:rPr>
        <w:tab/>
      </w:r>
      <w:r w:rsidR="00081D8F" w:rsidRPr="00DA6890">
        <w:rPr>
          <w:rFonts w:ascii="Times New Roman" w:hAnsi="Times New Roman" w:cs="Times New Roman"/>
          <w:color w:val="313131"/>
        </w:rPr>
        <w:tab/>
      </w:r>
    </w:p>
    <w:p w14:paraId="574AE414" w14:textId="287B7F62" w:rsidR="00101D0B" w:rsidRPr="00DA6890" w:rsidRDefault="00DA6890" w:rsidP="00101D0B">
      <w:pPr>
        <w:widowControl w:val="0"/>
        <w:autoSpaceDE w:val="0"/>
        <w:autoSpaceDN w:val="0"/>
        <w:adjustRightInd w:val="0"/>
        <w:spacing w:after="240"/>
        <w:ind w:left="720"/>
        <w:rPr>
          <w:rFonts w:ascii="Times" w:hAnsi="Times" w:cs="Times"/>
        </w:rPr>
      </w:pPr>
      <w:r w:rsidRPr="00DA6890">
        <w:rPr>
          <w:rFonts w:ascii="Times New Roman" w:hAnsi="Times New Roman" w:cs="Times New Roman"/>
          <w:color w:val="313131"/>
        </w:rPr>
        <w:t xml:space="preserve">11 &amp; 12 </w:t>
      </w:r>
      <w:r w:rsidRPr="00DA6890">
        <w:rPr>
          <w:rFonts w:ascii="Times New Roman" w:hAnsi="Times New Roman" w:cs="Times New Roman"/>
          <w:color w:val="313131"/>
        </w:rPr>
        <w:tab/>
      </w:r>
      <w:r w:rsidR="00101D0B" w:rsidRPr="00DA6890">
        <w:rPr>
          <w:rFonts w:ascii="Times New Roman" w:hAnsi="Times New Roman" w:cs="Times New Roman"/>
          <w:color w:val="313131"/>
        </w:rPr>
        <w:t>3K</w:t>
      </w:r>
      <w:r w:rsidR="00081D8F" w:rsidRPr="00DA6890">
        <w:rPr>
          <w:rFonts w:ascii="Times New Roman" w:hAnsi="Times New Roman" w:cs="Times New Roman"/>
          <w:color w:val="313131"/>
        </w:rPr>
        <w:tab/>
      </w:r>
      <w:r w:rsidR="00081D8F" w:rsidRPr="00DA6890">
        <w:rPr>
          <w:rFonts w:ascii="Times New Roman" w:hAnsi="Times New Roman" w:cs="Times New Roman"/>
          <w:color w:val="313131"/>
        </w:rPr>
        <w:tab/>
      </w:r>
      <w:r w:rsidR="00081D8F" w:rsidRPr="00DA6890">
        <w:rPr>
          <w:rFonts w:ascii="Times New Roman" w:hAnsi="Times New Roman" w:cs="Times New Roman"/>
          <w:color w:val="313131"/>
        </w:rPr>
        <w:tab/>
      </w:r>
    </w:p>
    <w:p w14:paraId="6F1CCA19" w14:textId="3F904F59" w:rsidR="00101D0B" w:rsidRPr="00DA6890" w:rsidRDefault="00DA6890" w:rsidP="00101D0B">
      <w:pPr>
        <w:widowControl w:val="0"/>
        <w:autoSpaceDE w:val="0"/>
        <w:autoSpaceDN w:val="0"/>
        <w:adjustRightInd w:val="0"/>
        <w:spacing w:after="240"/>
        <w:ind w:left="720"/>
        <w:rPr>
          <w:rFonts w:ascii="Times" w:hAnsi="Times" w:cs="Times"/>
        </w:rPr>
      </w:pPr>
      <w:r w:rsidRPr="00DA6890">
        <w:rPr>
          <w:rFonts w:ascii="Times New Roman" w:hAnsi="Times New Roman" w:cs="Times New Roman"/>
          <w:color w:val="313131"/>
        </w:rPr>
        <w:t xml:space="preserve">13 &amp; 14 </w:t>
      </w:r>
      <w:r w:rsidRPr="00DA6890">
        <w:rPr>
          <w:rFonts w:ascii="Times New Roman" w:hAnsi="Times New Roman" w:cs="Times New Roman"/>
          <w:color w:val="313131"/>
        </w:rPr>
        <w:tab/>
      </w:r>
      <w:r w:rsidR="00101D0B" w:rsidRPr="00DA6890">
        <w:rPr>
          <w:rFonts w:ascii="Times New Roman" w:hAnsi="Times New Roman" w:cs="Times New Roman"/>
          <w:color w:val="313131"/>
        </w:rPr>
        <w:t>4K</w:t>
      </w:r>
      <w:r w:rsidR="00081D8F" w:rsidRPr="00DA6890">
        <w:rPr>
          <w:rFonts w:ascii="Times New Roman" w:hAnsi="Times New Roman" w:cs="Times New Roman"/>
          <w:color w:val="313131"/>
        </w:rPr>
        <w:tab/>
      </w:r>
      <w:r w:rsidR="00081D8F" w:rsidRPr="00DA6890">
        <w:rPr>
          <w:rFonts w:ascii="Times New Roman" w:hAnsi="Times New Roman" w:cs="Times New Roman"/>
          <w:color w:val="313131"/>
        </w:rPr>
        <w:tab/>
      </w:r>
    </w:p>
    <w:p w14:paraId="21BC79D6" w14:textId="506E1ADA" w:rsidR="00101D0B" w:rsidRPr="00DA6890" w:rsidRDefault="00101D0B" w:rsidP="00101D0B">
      <w:pPr>
        <w:widowControl w:val="0"/>
        <w:autoSpaceDE w:val="0"/>
        <w:autoSpaceDN w:val="0"/>
        <w:adjustRightInd w:val="0"/>
        <w:spacing w:after="240"/>
        <w:rPr>
          <w:rFonts w:ascii="Times New Roman" w:hAnsi="Times New Roman" w:cs="Times New Roman"/>
          <w:color w:val="313131"/>
        </w:rPr>
      </w:pPr>
      <w:r w:rsidRPr="00DA6890">
        <w:rPr>
          <w:rFonts w:ascii="Times" w:hAnsi="Times" w:cs="Times"/>
          <w:b/>
          <w:bCs/>
          <w:color w:val="313131"/>
        </w:rPr>
        <w:t xml:space="preserve">Other: </w:t>
      </w:r>
      <w:r w:rsidR="009817AF" w:rsidRPr="00DA6890">
        <w:rPr>
          <w:rFonts w:ascii="Times New Roman" w:hAnsi="Times New Roman" w:cs="Times New Roman"/>
          <w:color w:val="313131"/>
        </w:rPr>
        <w:t xml:space="preserve">Water </w:t>
      </w:r>
      <w:r w:rsidRPr="00DA6890">
        <w:rPr>
          <w:rFonts w:ascii="Times New Roman" w:hAnsi="Times New Roman" w:cs="Times New Roman"/>
          <w:color w:val="313131"/>
        </w:rPr>
        <w:t>will be available</w:t>
      </w:r>
      <w:r w:rsidR="009817AF" w:rsidRPr="00DA6890">
        <w:rPr>
          <w:rFonts w:ascii="Times New Roman" w:hAnsi="Times New Roman" w:cs="Times New Roman"/>
          <w:color w:val="313131"/>
        </w:rPr>
        <w:t xml:space="preserve"> at the finish. </w:t>
      </w:r>
      <w:r w:rsidR="00ED6B94" w:rsidRPr="00DA6890">
        <w:rPr>
          <w:rFonts w:ascii="Times New Roman" w:hAnsi="Times New Roman" w:cs="Times New Roman"/>
          <w:color w:val="313131"/>
        </w:rPr>
        <w:t xml:space="preserve">Park restrooms are accessible. </w:t>
      </w:r>
      <w:r w:rsidR="00DA6890" w:rsidRPr="00DA6890">
        <w:rPr>
          <w:rFonts w:ascii="Times New Roman" w:hAnsi="Times New Roman" w:cs="Times New Roman"/>
          <w:color w:val="313131"/>
        </w:rPr>
        <w:t>Limited c</w:t>
      </w:r>
      <w:r w:rsidR="009817AF" w:rsidRPr="00DA6890">
        <w:rPr>
          <w:rFonts w:ascii="Times New Roman" w:hAnsi="Times New Roman" w:cs="Times New Roman"/>
          <w:color w:val="313131"/>
        </w:rPr>
        <w:t>oncessions will be available for purchase.</w:t>
      </w:r>
    </w:p>
    <w:p w14:paraId="0CAF7C70" w14:textId="224CF7B9" w:rsidR="00101D0B" w:rsidRPr="00DA6890" w:rsidRDefault="00DA6890" w:rsidP="00101D0B">
      <w:pPr>
        <w:widowControl w:val="0"/>
        <w:autoSpaceDE w:val="0"/>
        <w:autoSpaceDN w:val="0"/>
        <w:adjustRightInd w:val="0"/>
        <w:spacing w:after="240"/>
        <w:rPr>
          <w:rFonts w:ascii="Times New Roman" w:hAnsi="Times New Roman" w:cs="Times New Roman"/>
          <w:color w:val="00008A"/>
        </w:rPr>
      </w:pPr>
      <w:r>
        <w:rPr>
          <w:rFonts w:ascii="Times" w:hAnsi="Times" w:cs="Times"/>
          <w:b/>
          <w:bCs/>
          <w:color w:val="313131"/>
        </w:rPr>
        <w:t>Contact</w:t>
      </w:r>
      <w:r w:rsidR="00101D0B" w:rsidRPr="00DA6890">
        <w:rPr>
          <w:rFonts w:ascii="Times" w:hAnsi="Times" w:cs="Times"/>
          <w:b/>
          <w:bCs/>
          <w:color w:val="313131"/>
        </w:rPr>
        <w:t xml:space="preserve">:  </w:t>
      </w:r>
      <w:r w:rsidR="00AE523F">
        <w:rPr>
          <w:rFonts w:ascii="Times New Roman" w:hAnsi="Times New Roman" w:cs="Times New Roman"/>
          <w:color w:val="313131"/>
        </w:rPr>
        <w:t>Alan or Sara Caldwell</w:t>
      </w:r>
      <w:r w:rsidR="00101D0B" w:rsidRPr="00DA6890">
        <w:rPr>
          <w:rFonts w:ascii="Times New Roman" w:hAnsi="Times New Roman" w:cs="Times New Roman"/>
          <w:color w:val="313131"/>
        </w:rPr>
        <w:t xml:space="preserve">, </w:t>
      </w:r>
      <w:r w:rsidR="00AE523F">
        <w:rPr>
          <w:rFonts w:ascii="Times New Roman" w:hAnsi="Times New Roman" w:cs="Times New Roman"/>
          <w:color w:val="00008A"/>
        </w:rPr>
        <w:t>caldwellpeeps@gmail.com</w:t>
      </w:r>
      <w:r w:rsidR="00101D0B" w:rsidRPr="00DA6890">
        <w:rPr>
          <w:rFonts w:ascii="Times New Roman" w:hAnsi="Times New Roman" w:cs="Times New Roman"/>
          <w:color w:val="00008A"/>
        </w:rPr>
        <w:t xml:space="preserve">, </w:t>
      </w:r>
      <w:r w:rsidR="00AE523F">
        <w:rPr>
          <w:rFonts w:ascii="Times New Roman" w:hAnsi="Times New Roman" w:cs="Times New Roman"/>
          <w:color w:val="313131"/>
        </w:rPr>
        <w:t>301-524-1551 (Alan), 301-524-1550 (Sara)</w:t>
      </w:r>
    </w:p>
    <w:p w14:paraId="724E61C4" w14:textId="77777777" w:rsidR="00101D0B" w:rsidRDefault="00101D0B" w:rsidP="00101D0B"/>
    <w:sectPr w:rsidR="00101D0B" w:rsidSect="00101D0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0B"/>
    <w:rsid w:val="00081D8F"/>
    <w:rsid w:val="00101D0B"/>
    <w:rsid w:val="001737D0"/>
    <w:rsid w:val="0023450F"/>
    <w:rsid w:val="00294837"/>
    <w:rsid w:val="00667A36"/>
    <w:rsid w:val="00676F11"/>
    <w:rsid w:val="006A2B4E"/>
    <w:rsid w:val="006B6D15"/>
    <w:rsid w:val="00733E53"/>
    <w:rsid w:val="0075446A"/>
    <w:rsid w:val="009817AF"/>
    <w:rsid w:val="0098722A"/>
    <w:rsid w:val="009B3BED"/>
    <w:rsid w:val="00A95357"/>
    <w:rsid w:val="00AE523F"/>
    <w:rsid w:val="00DA6890"/>
    <w:rsid w:val="00ED6B94"/>
    <w:rsid w:val="00F9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20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D0B"/>
    <w:rPr>
      <w:rFonts w:ascii="Lucida Grande" w:hAnsi="Lucida Grande" w:cs="Lucida Grande"/>
      <w:sz w:val="18"/>
      <w:szCs w:val="18"/>
    </w:rPr>
  </w:style>
  <w:style w:type="character" w:styleId="Hyperlink">
    <w:name w:val="Hyperlink"/>
    <w:basedOn w:val="DefaultParagraphFont"/>
    <w:uiPriority w:val="99"/>
    <w:unhideWhenUsed/>
    <w:rsid w:val="00101D0B"/>
    <w:rPr>
      <w:color w:val="0000FF" w:themeColor="hyperlink"/>
      <w:u w:val="single"/>
    </w:rPr>
  </w:style>
  <w:style w:type="character" w:styleId="Strong">
    <w:name w:val="Strong"/>
    <w:basedOn w:val="DefaultParagraphFont"/>
    <w:uiPriority w:val="22"/>
    <w:qFormat/>
    <w:rsid w:val="00DA6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D0B"/>
    <w:rPr>
      <w:rFonts w:ascii="Lucida Grande" w:hAnsi="Lucida Grande" w:cs="Lucida Grande"/>
      <w:sz w:val="18"/>
      <w:szCs w:val="18"/>
    </w:rPr>
  </w:style>
  <w:style w:type="character" w:styleId="Hyperlink">
    <w:name w:val="Hyperlink"/>
    <w:basedOn w:val="DefaultParagraphFont"/>
    <w:uiPriority w:val="99"/>
    <w:unhideWhenUsed/>
    <w:rsid w:val="00101D0B"/>
    <w:rPr>
      <w:color w:val="0000FF" w:themeColor="hyperlink"/>
      <w:u w:val="single"/>
    </w:rPr>
  </w:style>
  <w:style w:type="character" w:styleId="Strong">
    <w:name w:val="Strong"/>
    <w:basedOn w:val="DefaultParagraphFont"/>
    <w:uiPriority w:val="22"/>
    <w:qFormat/>
    <w:rsid w:val="00DA6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038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James</dc:creator>
  <cp:lastModifiedBy>Phil</cp:lastModifiedBy>
  <cp:revision>2</cp:revision>
  <dcterms:created xsi:type="dcterms:W3CDTF">2017-08-21T16:48:00Z</dcterms:created>
  <dcterms:modified xsi:type="dcterms:W3CDTF">2017-08-21T16:48:00Z</dcterms:modified>
</cp:coreProperties>
</file>